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EA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关于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2025届毕业生签订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国家助学贷款还款协议事宜的通知</w:t>
      </w:r>
    </w:p>
    <w:p w14:paraId="45E73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00" w:firstLineChars="25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每年毕业季、中途退学、出国或转学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4"/>
          <w:szCs w:val="24"/>
        </w:rPr>
        <w:t>助学贷款学生需在离校前与银行签署还款协议后方可办理离校手续，今年学生采取传统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</w:rPr>
        <w:t>线下签署纸质版还款协议方式（合同编号2021年前）、线上办理毕业确认手续（2022年后线上发起的贷款）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请同学们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4"/>
          <w:szCs w:val="24"/>
          <w:lang w:val="en-US" w:eastAsia="zh-CN"/>
        </w:rPr>
        <w:t>于规定时间前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办理正常还款手续，具体内容如下</w:t>
      </w:r>
      <w:r>
        <w:rPr>
          <w:rFonts w:hint="eastAsia" w:ascii="仿宋_GB2312" w:hAnsi="仿宋_GB2312" w:eastAsia="仿宋_GB2312" w:cs="仿宋_GB2312"/>
          <w:sz w:val="24"/>
          <w:szCs w:val="24"/>
        </w:rPr>
        <w:t>：</w:t>
      </w:r>
    </w:p>
    <w:p w14:paraId="4A48E4B5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一、</w:t>
      </w:r>
      <w:r>
        <w:rPr>
          <w:rFonts w:hint="eastAsia" w:ascii="黑体" w:hAnsi="黑体" w:eastAsia="黑体" w:cs="黑体"/>
          <w:sz w:val="24"/>
          <w:szCs w:val="24"/>
        </w:rPr>
        <w:t>传统线下签署还款协议（合同编号2021年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及以</w:t>
      </w:r>
      <w:r>
        <w:rPr>
          <w:rFonts w:hint="eastAsia" w:ascii="黑体" w:hAnsi="黑体" w:eastAsia="黑体" w:cs="黑体"/>
          <w:sz w:val="24"/>
          <w:szCs w:val="24"/>
        </w:rPr>
        <w:t>前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助学贷款</w:t>
      </w:r>
      <w:r>
        <w:rPr>
          <w:rFonts w:hint="eastAsia" w:ascii="黑体" w:hAnsi="黑体" w:eastAsia="黑体" w:cs="黑体"/>
          <w:sz w:val="24"/>
          <w:szCs w:val="24"/>
        </w:rPr>
        <w:t>）</w:t>
      </w:r>
    </w:p>
    <w:p w14:paraId="481B7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</w:rPr>
        <w:t>学生需主动提供新的联系方式、联系地址、联系电话等，如有变动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24"/>
          <w:szCs w:val="24"/>
        </w:rPr>
        <w:t>持本人身份证到银行柜台修改个人客户信息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43734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</w:rPr>
        <w:t>签署还款协议一式三份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双面打印+本人签字+本人捺印）</w:t>
      </w:r>
      <w:r>
        <w:rPr>
          <w:rFonts w:hint="eastAsia" w:ascii="仿宋_GB2312" w:hAnsi="仿宋_GB2312" w:eastAsia="仿宋_GB2312" w:cs="仿宋_GB2312"/>
          <w:sz w:val="24"/>
          <w:szCs w:val="24"/>
        </w:rPr>
        <w:t>，借款学生、银行、学校各执一份。银行审核盖章后返两份给高校、学生留存。</w:t>
      </w:r>
    </w:p>
    <w:p w14:paraId="7E730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4"/>
          <w:szCs w:val="24"/>
        </w:rPr>
        <w:t>借款人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签订</w:t>
      </w:r>
      <w:r>
        <w:rPr>
          <w:rFonts w:hint="eastAsia" w:ascii="仿宋_GB2312" w:hAnsi="仿宋_GB2312" w:eastAsia="仿宋_GB2312" w:cs="仿宋_GB2312"/>
          <w:sz w:val="24"/>
          <w:szCs w:val="24"/>
        </w:rPr>
        <w:t>还款协议时，还本时间不要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签订得</w:t>
      </w:r>
      <w:r>
        <w:rPr>
          <w:rFonts w:hint="eastAsia" w:ascii="仿宋_GB2312" w:hAnsi="仿宋_GB2312" w:eastAsia="仿宋_GB2312" w:cs="仿宋_GB2312"/>
          <w:sz w:val="24"/>
          <w:szCs w:val="24"/>
        </w:rPr>
        <w:t>太早，以免因自己未及时存钱，造成逾期记录。具体还款协议签订计划参照下发的模板。</w:t>
      </w:r>
    </w:p>
    <w:p w14:paraId="776985D1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二、线上办理还款确认手续（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合同编号2022年及以后助学贷款</w:t>
      </w:r>
      <w:r>
        <w:rPr>
          <w:rFonts w:hint="eastAsia" w:ascii="黑体" w:hAnsi="黑体" w:eastAsia="黑体" w:cs="黑体"/>
          <w:sz w:val="24"/>
          <w:szCs w:val="24"/>
        </w:rPr>
        <w:t>）</w:t>
      </w:r>
    </w:p>
    <w:p w14:paraId="40142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</w:rPr>
        <w:t>学生登录手机银行发起毕业确认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：</w:t>
      </w:r>
    </w:p>
    <w:p w14:paraId="05090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需主动提供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有效的</w:t>
      </w:r>
      <w:r>
        <w:rPr>
          <w:rFonts w:hint="eastAsia" w:ascii="仿宋_GB2312" w:hAnsi="仿宋_GB2312" w:eastAsia="仿宋_GB2312" w:cs="仿宋_GB2312"/>
          <w:sz w:val="24"/>
          <w:szCs w:val="24"/>
        </w:rPr>
        <w:t>联系方式、联系地址、联系电话等，如有变动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请持</w:t>
      </w:r>
      <w:r>
        <w:rPr>
          <w:rFonts w:hint="eastAsia" w:ascii="仿宋_GB2312" w:hAnsi="仿宋_GB2312" w:eastAsia="仿宋_GB2312" w:cs="仿宋_GB2312"/>
          <w:sz w:val="24"/>
          <w:szCs w:val="24"/>
        </w:rPr>
        <w:t>本人身份证到银行柜台修改个人客户信息，提交到高校进行审批，审批通过后即完成。</w:t>
      </w:r>
    </w:p>
    <w:p w14:paraId="6EDF4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drawing>
          <wp:inline distT="0" distB="0" distL="0" distR="0">
            <wp:extent cx="5268595" cy="3281680"/>
            <wp:effectExtent l="0" t="0" r="8255" b="13970"/>
            <wp:docPr id="1434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" name="图片 17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28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A4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签订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线上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《国家助学贷款还款协议》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：</w:t>
      </w:r>
    </w:p>
    <w:p w14:paraId="028D7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打开“中国银行”APP，点击左上角“登录”，输入银行卡绑定的手机号与密码。登录完成后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APP首页点击“贷款”，进入“贷款管理”界面。</w:t>
      </w:r>
    </w:p>
    <w:p w14:paraId="77F97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下拉“贷款管理”界面，点击“国家助学贷款”，进入相应界面后点击自己申请的助学贷款项目。进入“国家助学贷款资料”界面后，点击“签署还款协议”。</w:t>
      </w:r>
    </w:p>
    <w:p w14:paraId="6FE5A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24"/>
          <w:szCs w:val="24"/>
          <w:lang w:val="en-US"/>
        </w:rPr>
        <w:t>进入“申请签署还款协议”界面后填写个人资料，其中，进入还款期原因应选择“毕业”，毕业后工作未确定的填写“暂无”，完成信息填写后点击“确认”进行提交，出现提交成功界面后即完成操作。</w:t>
      </w:r>
    </w:p>
    <w:p w14:paraId="434D5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若同时签署过线下合同又在线上申请贷款的，以上两项手续均需要办理，若未提交线下合同的纸质材料，则线下手续无效。</w:t>
      </w:r>
    </w:p>
    <w:p w14:paraId="26AE4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如有特殊情况，请及时联系</w:t>
      </w:r>
      <w:r>
        <w:rPr>
          <w:rFonts w:hint="eastAsia" w:ascii="仿宋_GB2312" w:hAnsi="仿宋_GB2312" w:eastAsia="仿宋_GB2312" w:cs="仿宋_GB2312"/>
          <w:sz w:val="24"/>
        </w:rPr>
        <w:t>中国银行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或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学生资助管理中心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注意：节假日不办公）</w:t>
      </w:r>
    </w:p>
    <w:p w14:paraId="0E0A0B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中国银行东湖支行电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话：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lang w:val="zh-CN" w:eastAsia="zh-CN"/>
          <w14:textFill>
            <w14:solidFill>
              <w14:schemeClr w14:val="tx1"/>
            </w14:solidFill>
          </w14:textFill>
        </w:rPr>
        <w:t>027-87521016、87521659、87521649、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87880529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；</w:t>
      </w:r>
    </w:p>
    <w:p w14:paraId="17881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学生资助管理中心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电话：027-87658189。</w:t>
      </w:r>
    </w:p>
    <w:p w14:paraId="1FA58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特此通知！</w:t>
      </w:r>
    </w:p>
    <w:p w14:paraId="6C1FFF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righ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 中国银行东湖分行消费金融部</w:t>
      </w:r>
    </w:p>
    <w:p w14:paraId="166D8B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righ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武汉理工大学</w:t>
      </w:r>
      <w:r>
        <w:rPr>
          <w:rFonts w:hint="eastAsia" w:ascii="仿宋_GB2312" w:hAnsi="仿宋_GB2312" w:eastAsia="仿宋_GB2312" w:cs="仿宋_GB2312"/>
          <w:sz w:val="24"/>
          <w:szCs w:val="24"/>
        </w:rPr>
        <w:t>学生资助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管理</w:t>
      </w:r>
      <w:r>
        <w:rPr>
          <w:rFonts w:hint="eastAsia" w:ascii="仿宋_GB2312" w:hAnsi="仿宋_GB2312" w:eastAsia="仿宋_GB2312" w:cs="仿宋_GB2312"/>
          <w:sz w:val="24"/>
          <w:szCs w:val="24"/>
        </w:rPr>
        <w:t>中心</w:t>
      </w:r>
    </w:p>
    <w:p w14:paraId="102B3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righ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  <w:szCs w:val="24"/>
        </w:rPr>
        <w:t>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F882EB2-89AC-4E74-96FF-7B99271E45A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ABD1747-A692-480C-951C-DE19E00DDD6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645DBC3-D4C3-4C83-8CF5-804F73B5BAF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0MmJlZjAyODYzZTBkODY1MWY3MzE5MjU4YTY3NjEifQ=="/>
  </w:docVars>
  <w:rsids>
    <w:rsidRoot w:val="00A71AC5"/>
    <w:rsid w:val="000469F5"/>
    <w:rsid w:val="00080326"/>
    <w:rsid w:val="00097C8A"/>
    <w:rsid w:val="00194AA6"/>
    <w:rsid w:val="001A74CE"/>
    <w:rsid w:val="00411429"/>
    <w:rsid w:val="00A5600E"/>
    <w:rsid w:val="00A71AC5"/>
    <w:rsid w:val="00AB6D16"/>
    <w:rsid w:val="00AD513A"/>
    <w:rsid w:val="00B137B7"/>
    <w:rsid w:val="00B265A5"/>
    <w:rsid w:val="00C47480"/>
    <w:rsid w:val="00CA17CF"/>
    <w:rsid w:val="00D031E0"/>
    <w:rsid w:val="00D31EC2"/>
    <w:rsid w:val="00D43A88"/>
    <w:rsid w:val="00DF3D84"/>
    <w:rsid w:val="00E842C3"/>
    <w:rsid w:val="00EA48E1"/>
    <w:rsid w:val="00F916C9"/>
    <w:rsid w:val="00FB3282"/>
    <w:rsid w:val="010055CA"/>
    <w:rsid w:val="0446450F"/>
    <w:rsid w:val="07274163"/>
    <w:rsid w:val="1A931F84"/>
    <w:rsid w:val="1CA65B33"/>
    <w:rsid w:val="2094465E"/>
    <w:rsid w:val="26A06F6E"/>
    <w:rsid w:val="26F538B7"/>
    <w:rsid w:val="3C1C5607"/>
    <w:rsid w:val="43662929"/>
    <w:rsid w:val="4F8B0C85"/>
    <w:rsid w:val="58AF078F"/>
    <w:rsid w:val="6FC968C0"/>
    <w:rsid w:val="7028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BOC</Company>
  <Pages>2</Pages>
  <Words>876</Words>
  <Characters>946</Characters>
  <Lines>3</Lines>
  <Paragraphs>1</Paragraphs>
  <TotalTime>6</TotalTime>
  <ScaleCrop>false</ScaleCrop>
  <LinksUpToDate>false</LinksUpToDate>
  <CharactersWithSpaces>947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2021-02-22T02:37:00Z</dcterms:created>
  <dc:creator>张洁</dc:creator>
  <cp:lastModifiedBy>Trick or treat</cp:lastModifiedBy>
  <dcterms:modified xsi:type="dcterms:W3CDTF">2025-05-08T09:02:48Z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737A68A6DAB04C43A42B732DF222B94D_12</vt:lpwstr>
  </property>
  <property fmtid="{D5CDD505-2E9C-101B-9397-08002B2CF9AE}" pid="4" name="KSOTemplateDocerSaveRecord">
    <vt:lpwstr>eyJoZGlkIjoiMjg0MmJlZjAyODYzZTBkODY1MWY3MzE5MjU4YTY3NjEiLCJ1c2VySWQiOiIyNzY1NDI1MzEifQ==</vt:lpwstr>
  </property>
</Properties>
</file>